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01" w:rsidRDefault="003B6C91" w:rsidP="00B35B3B">
      <w:pPr>
        <w:spacing w:line="480" w:lineRule="auto"/>
        <w:jc w:val="center"/>
      </w:pPr>
      <w:r>
        <w:t>Title Analysis</w:t>
      </w:r>
    </w:p>
    <w:p w:rsidR="003B6C91" w:rsidRDefault="003B6C91" w:rsidP="00B35B3B">
      <w:pPr>
        <w:spacing w:line="480" w:lineRule="auto"/>
        <w:ind w:firstLine="720"/>
      </w:pPr>
      <w:r>
        <w:t>This was not my strongest piece of literature. There were many different mistakes that I made that prevented me from creating a better paper.  If I were to recreate this paper I would change a few things in order to create a more organized essay.</w:t>
      </w:r>
      <w:r w:rsidR="005308A5">
        <w:t xml:space="preserve"> I did not </w:t>
      </w:r>
    </w:p>
    <w:p w:rsidR="006F0263" w:rsidRDefault="006F0263" w:rsidP="00B35B3B">
      <w:pPr>
        <w:spacing w:line="480" w:lineRule="auto"/>
        <w:ind w:firstLine="720"/>
      </w:pPr>
      <w:r>
        <w:t xml:space="preserve">One of the biggest </w:t>
      </w:r>
      <w:proofErr w:type="gramStart"/>
      <w:r w:rsidR="00B35B3B">
        <w:t>reason</w:t>
      </w:r>
      <w:proofErr w:type="gramEnd"/>
      <w:r>
        <w:t xml:space="preserve"> this essay did not turn out the way I planned was the fact that I did not fully understand the poem that I had chosen. After I read the poem I had formed multiple contradicting ideas about the actual meaning of the poem. I regret choosing the Solitary Reaper instead a simpler poem. The reason I originally chose the Solitary reaper is because I enjoyed the rhythm </w:t>
      </w:r>
      <w:r w:rsidR="00B35B3B">
        <w:t xml:space="preserve">and diction of the poem. However, I failed to completely understand what meaning the author was trying to convey. </w:t>
      </w:r>
    </w:p>
    <w:p w:rsidR="005308A5" w:rsidRDefault="005308A5" w:rsidP="00B35B3B">
      <w:pPr>
        <w:spacing w:line="480" w:lineRule="auto"/>
        <w:ind w:firstLine="720"/>
      </w:pPr>
      <w:r>
        <w:t xml:space="preserve">One of the weakest </w:t>
      </w:r>
      <w:proofErr w:type="gramStart"/>
      <w:r>
        <w:t>part</w:t>
      </w:r>
      <w:proofErr w:type="gramEnd"/>
      <w:r>
        <w:t xml:space="preserve"> of the essay was the connection between the diction of the poem and the title. The words that I chose seemed to be somewhat effective; however, the </w:t>
      </w:r>
      <w:r w:rsidR="007768FC">
        <w:t>analyses of the words were not very potent. If I rewrote this essay, I would revisit the chosen words as well as the diction in order to form more meaningful interpretation. It would have also improved the essay if I would have created a better cohesion between the words and the title.</w:t>
      </w:r>
    </w:p>
    <w:p w:rsidR="000E72F5" w:rsidRDefault="007768FC" w:rsidP="00F742AC">
      <w:pPr>
        <w:spacing w:line="480" w:lineRule="auto"/>
        <w:ind w:firstLine="720"/>
      </w:pPr>
      <w:r>
        <w:t>One thing that I have learned from this essay is that I am not very strong when it comes to understanding poetry. It would have helped if I w</w:t>
      </w:r>
      <w:r w:rsidR="00F742AC">
        <w:t>as able to create a centralized theme for the “Solitary Reaping.”</w:t>
      </w:r>
    </w:p>
    <w:sectPr w:rsidR="000E72F5" w:rsidSect="00671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B6C91"/>
    <w:rsid w:val="000E72F5"/>
    <w:rsid w:val="003B6C91"/>
    <w:rsid w:val="005308A5"/>
    <w:rsid w:val="00671201"/>
    <w:rsid w:val="006F0263"/>
    <w:rsid w:val="00766B86"/>
    <w:rsid w:val="007768FC"/>
    <w:rsid w:val="00B35B3B"/>
    <w:rsid w:val="00F4380D"/>
    <w:rsid w:val="00F7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Facchine</dc:creator>
  <cp:lastModifiedBy>Facchine</cp:lastModifiedBy>
  <cp:revision>2</cp:revision>
  <dcterms:created xsi:type="dcterms:W3CDTF">2010-01-15T00:38:00Z</dcterms:created>
  <dcterms:modified xsi:type="dcterms:W3CDTF">2010-01-15T00:38:00Z</dcterms:modified>
</cp:coreProperties>
</file>